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73" w:rsidRDefault="00D53373" w:rsidP="00D37B84">
      <w:pPr>
        <w:rPr>
          <w:rFonts w:ascii="Times New Roman" w:hAnsi="Times New Roman" w:cs="Times New Roman"/>
          <w:sz w:val="24"/>
          <w:szCs w:val="24"/>
        </w:rPr>
      </w:pPr>
    </w:p>
    <w:p w:rsidR="00D53373" w:rsidRPr="00D53373" w:rsidRDefault="00D53373" w:rsidP="00D53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73">
        <w:rPr>
          <w:rFonts w:ascii="Times New Roman" w:hAnsi="Times New Roman" w:cs="Times New Roman"/>
          <w:b/>
          <w:sz w:val="28"/>
          <w:szCs w:val="28"/>
        </w:rPr>
        <w:t>Календарный график образовательного процесса по ДООП</w:t>
      </w:r>
    </w:p>
    <w:p w:rsidR="00D53373" w:rsidRDefault="00D53373" w:rsidP="00D53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73">
        <w:rPr>
          <w:rFonts w:ascii="Times New Roman" w:hAnsi="Times New Roman" w:cs="Times New Roman"/>
          <w:b/>
          <w:sz w:val="28"/>
          <w:szCs w:val="28"/>
        </w:rPr>
        <w:t>на 20</w:t>
      </w:r>
      <w:r w:rsidR="00D05956">
        <w:rPr>
          <w:rFonts w:ascii="Times New Roman" w:hAnsi="Times New Roman" w:cs="Times New Roman"/>
          <w:b/>
          <w:sz w:val="28"/>
          <w:szCs w:val="28"/>
        </w:rPr>
        <w:t>20</w:t>
      </w:r>
      <w:r w:rsidRPr="00D53373">
        <w:rPr>
          <w:rFonts w:ascii="Times New Roman" w:hAnsi="Times New Roman" w:cs="Times New Roman"/>
          <w:b/>
          <w:sz w:val="28"/>
          <w:szCs w:val="28"/>
        </w:rPr>
        <w:t>-20</w:t>
      </w:r>
      <w:r w:rsidR="00D05956">
        <w:rPr>
          <w:rFonts w:ascii="Times New Roman" w:hAnsi="Times New Roman" w:cs="Times New Roman"/>
          <w:b/>
          <w:sz w:val="28"/>
          <w:szCs w:val="28"/>
        </w:rPr>
        <w:t>21</w:t>
      </w:r>
      <w:r w:rsidRPr="00D5337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53373" w:rsidRPr="00D53373" w:rsidRDefault="00D53373" w:rsidP="00D53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A18" w:rsidRPr="00D37B84" w:rsidRDefault="00D37B84" w:rsidP="00D37B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7B84">
        <w:rPr>
          <w:rFonts w:ascii="Times New Roman" w:hAnsi="Times New Roman" w:cs="Times New Roman"/>
          <w:sz w:val="24"/>
          <w:szCs w:val="24"/>
        </w:rPr>
        <w:t>Продолжительность учебного года  в М</w:t>
      </w:r>
      <w:r w:rsidR="007937AB">
        <w:rPr>
          <w:rFonts w:ascii="Times New Roman" w:hAnsi="Times New Roman" w:cs="Times New Roman"/>
          <w:sz w:val="24"/>
          <w:szCs w:val="24"/>
        </w:rPr>
        <w:t>А</w:t>
      </w:r>
      <w:r w:rsidRPr="00D37B84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D37B8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37B8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37B84"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 w:rsidRPr="00D37B84">
        <w:rPr>
          <w:rFonts w:ascii="Times New Roman" w:hAnsi="Times New Roman" w:cs="Times New Roman"/>
          <w:sz w:val="24"/>
          <w:szCs w:val="24"/>
        </w:rPr>
        <w:t xml:space="preserve"> школа искусств:</w:t>
      </w:r>
    </w:p>
    <w:tbl>
      <w:tblPr>
        <w:tblStyle w:val="a4"/>
        <w:tblW w:w="0" w:type="auto"/>
        <w:tblLook w:val="04A0"/>
      </w:tblPr>
      <w:tblGrid>
        <w:gridCol w:w="3965"/>
        <w:gridCol w:w="1455"/>
      </w:tblGrid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Этапы образовательного процесса</w:t>
            </w:r>
          </w:p>
        </w:tc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</w:tr>
      <w:tr w:rsidR="00D37B84" w:rsidTr="00D37B84"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учебного года</w:t>
            </w:r>
          </w:p>
        </w:tc>
        <w:tc>
          <w:tcPr>
            <w:tcW w:w="0" w:type="auto"/>
          </w:tcPr>
          <w:p w:rsidR="00D37B84" w:rsidRDefault="00D37B84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37B84" w:rsidTr="00D37B84"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учебного года</w:t>
            </w:r>
          </w:p>
        </w:tc>
        <w:tc>
          <w:tcPr>
            <w:tcW w:w="0" w:type="auto"/>
          </w:tcPr>
          <w:p w:rsidR="00D37B84" w:rsidRDefault="00D37B84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37B84" w:rsidTr="00D37B84"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0" w:type="auto"/>
          </w:tcPr>
          <w:p w:rsid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недель</w:t>
            </w:r>
          </w:p>
        </w:tc>
      </w:tr>
    </w:tbl>
    <w:p w:rsidR="00D37B84" w:rsidRDefault="00D37B84" w:rsidP="00D37B84">
      <w:pPr>
        <w:rPr>
          <w:rFonts w:ascii="Times New Roman" w:hAnsi="Times New Roman" w:cs="Times New Roman"/>
          <w:sz w:val="24"/>
          <w:szCs w:val="24"/>
        </w:rPr>
      </w:pPr>
    </w:p>
    <w:p w:rsidR="00D37B84" w:rsidRDefault="00D37B84" w:rsidP="00D37B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четвертям:</w:t>
      </w:r>
    </w:p>
    <w:tbl>
      <w:tblPr>
        <w:tblStyle w:val="a4"/>
        <w:tblW w:w="0" w:type="auto"/>
        <w:tblLook w:val="04A0"/>
      </w:tblPr>
      <w:tblGrid>
        <w:gridCol w:w="2563"/>
        <w:gridCol w:w="2636"/>
        <w:gridCol w:w="3281"/>
      </w:tblGrid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CD7">
              <w:rPr>
                <w:rFonts w:ascii="Times New Roman" w:hAnsi="Times New Roman" w:cs="Times New Roman"/>
                <w:b/>
                <w:sz w:val="24"/>
                <w:szCs w:val="24"/>
              </w:rPr>
              <w:t>Учебн</w:t>
            </w: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ые четверти</w:t>
            </w:r>
          </w:p>
        </w:tc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B8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</w:tcPr>
          <w:p w:rsidR="00D37B84" w:rsidRPr="00016D6C" w:rsidRDefault="00D37B84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6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016D6C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37B84" w:rsidRDefault="00361593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016D6C" w:rsidP="00D05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37B84" w:rsidRDefault="00361593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>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016D6C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2</w:t>
            </w:r>
            <w:r w:rsidR="00E70C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37B84" w:rsidRDefault="00016D6C" w:rsidP="0036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5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</w:p>
        </w:tc>
      </w:tr>
      <w:tr w:rsidR="00D37B84" w:rsidTr="00D37B84">
        <w:tc>
          <w:tcPr>
            <w:tcW w:w="0" w:type="auto"/>
          </w:tcPr>
          <w:p w:rsidR="00D37B84" w:rsidRPr="00D37B84" w:rsidRDefault="00D37B84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0" w:type="auto"/>
          </w:tcPr>
          <w:p w:rsidR="00D37B84" w:rsidRDefault="00D05956" w:rsidP="0017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70C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 xml:space="preserve"> – 31.05.20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37B84" w:rsidRDefault="00361593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6D6C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</w:p>
        </w:tc>
      </w:tr>
      <w:tr w:rsidR="00016D6C" w:rsidTr="00D37B84">
        <w:tc>
          <w:tcPr>
            <w:tcW w:w="0" w:type="auto"/>
          </w:tcPr>
          <w:p w:rsidR="00016D6C" w:rsidRPr="00016D6C" w:rsidRDefault="00016D6C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6C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</w:tcPr>
          <w:p w:rsidR="00016D6C" w:rsidRDefault="00016D6C" w:rsidP="00D37B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16D6C" w:rsidRPr="00016D6C" w:rsidRDefault="00016D6C" w:rsidP="00D37B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D6C">
              <w:rPr>
                <w:rFonts w:ascii="Times New Roman" w:hAnsi="Times New Roman" w:cs="Times New Roman"/>
                <w:b/>
                <w:sz w:val="24"/>
                <w:szCs w:val="24"/>
              </w:rPr>
              <w:t>35 недель</w:t>
            </w:r>
          </w:p>
        </w:tc>
      </w:tr>
    </w:tbl>
    <w:p w:rsidR="00D37B84" w:rsidRDefault="00016D6C" w:rsidP="00D37B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D6C" w:rsidRDefault="00016D6C" w:rsidP="00016D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каникул:</w:t>
      </w:r>
    </w:p>
    <w:tbl>
      <w:tblPr>
        <w:tblStyle w:val="a4"/>
        <w:tblW w:w="0" w:type="auto"/>
        <w:tblLook w:val="04A0"/>
      </w:tblPr>
      <w:tblGrid>
        <w:gridCol w:w="1367"/>
        <w:gridCol w:w="2616"/>
        <w:gridCol w:w="2294"/>
      </w:tblGrid>
      <w:tr w:rsidR="00016D6C" w:rsidRPr="00811D29" w:rsidTr="00016D6C"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недель</w:t>
            </w:r>
          </w:p>
        </w:tc>
      </w:tr>
      <w:tr w:rsidR="00016D6C" w:rsidRPr="00811D29" w:rsidTr="00016D6C"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0" w:type="auto"/>
          </w:tcPr>
          <w:p w:rsidR="00016D6C" w:rsidRPr="00EC1B44" w:rsidRDefault="00D05956" w:rsidP="00D0595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31.10.2020</w:t>
            </w:r>
            <w:r w:rsidR="00016D6C" w:rsidRPr="00EC1B44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6D6C" w:rsidRPr="00EC1B44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016D6C" w:rsidRPr="00EC1B44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D6C" w:rsidRPr="00E51466" w:rsidTr="00016D6C"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0" w:type="auto"/>
          </w:tcPr>
          <w:p w:rsidR="00016D6C" w:rsidRPr="00E51466" w:rsidRDefault="00D05956" w:rsidP="00170F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26.12.2020</w:t>
            </w:r>
            <w:r w:rsidR="003457CA" w:rsidRPr="00E514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4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6D6C" w:rsidRPr="00E51466">
              <w:rPr>
                <w:rFonts w:ascii="Times New Roman" w:hAnsi="Times New Roman" w:cs="Times New Roman"/>
                <w:sz w:val="24"/>
                <w:szCs w:val="24"/>
              </w:rPr>
              <w:t>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6D6C" w:rsidRPr="00E51466" w:rsidTr="00016D6C"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0" w:type="auto"/>
          </w:tcPr>
          <w:p w:rsidR="00016D6C" w:rsidRPr="00E51466" w:rsidRDefault="00016D6C" w:rsidP="00170F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54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354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51466" w:rsidRPr="00E514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D6C" w:rsidTr="00016D6C">
        <w:tc>
          <w:tcPr>
            <w:tcW w:w="0" w:type="auto"/>
          </w:tcPr>
          <w:p w:rsidR="00016D6C" w:rsidRPr="00E51466" w:rsidRDefault="00016D6C" w:rsidP="00016D6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0" w:type="auto"/>
          </w:tcPr>
          <w:p w:rsidR="00016D6C" w:rsidRPr="00E51466" w:rsidRDefault="00016D6C" w:rsidP="00170F2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01.06.20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– 31.08.20</w:t>
            </w:r>
            <w:r w:rsidR="00170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9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16D6C" w:rsidRDefault="00016D6C" w:rsidP="00016D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466">
              <w:rPr>
                <w:rFonts w:ascii="Times New Roman" w:hAnsi="Times New Roman" w:cs="Times New Roman"/>
                <w:sz w:val="24"/>
                <w:szCs w:val="24"/>
              </w:rPr>
              <w:t>13 недель</w:t>
            </w:r>
          </w:p>
        </w:tc>
      </w:tr>
    </w:tbl>
    <w:p w:rsidR="00016D6C" w:rsidRDefault="00016D6C" w:rsidP="00016D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603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обучения в Учреждении:</w:t>
      </w:r>
    </w:p>
    <w:p w:rsidR="00603BA5" w:rsidRDefault="00603BA5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занятия проводятся в течение 6 дней;</w:t>
      </w:r>
    </w:p>
    <w:p w:rsidR="006402CA" w:rsidRDefault="006402CA" w:rsidP="00603B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3BA5" w:rsidRDefault="00603BA5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время начала и окончания занятий </w:t>
      </w:r>
      <w:r w:rsidR="00E912A8">
        <w:rPr>
          <w:rFonts w:ascii="Times New Roman" w:hAnsi="Times New Roman" w:cs="Times New Roman"/>
          <w:sz w:val="24"/>
          <w:szCs w:val="24"/>
        </w:rPr>
        <w:t>с 08.00 до 20.00;</w:t>
      </w:r>
    </w:p>
    <w:p w:rsidR="006402CA" w:rsidRDefault="006402CA" w:rsidP="00603B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12A8" w:rsidRDefault="00E912A8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расписание занятий составляется администрацией Учреждения по представлению педагогических работников с учетом благоприятного режима труда и отдыха детей, их возрастных особенностей, установленных санитарно-гигиенических норм и пожеланий родителей (законных представителей);</w:t>
      </w:r>
    </w:p>
    <w:p w:rsidR="006402CA" w:rsidRDefault="006402CA" w:rsidP="00603B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12A8" w:rsidRPr="00016D6C" w:rsidRDefault="00E912A8" w:rsidP="00603B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-единицей измерения учебного времени и основной формой организации учебного процесса в Учреждении является урок.</w:t>
      </w:r>
      <w:r w:rsidR="006402CA">
        <w:rPr>
          <w:rFonts w:ascii="Times New Roman" w:hAnsi="Times New Roman" w:cs="Times New Roman"/>
          <w:sz w:val="24"/>
          <w:szCs w:val="24"/>
        </w:rPr>
        <w:t xml:space="preserve"> В соответствии с Уставом, учебным аланом продолжительность  урока составляет 40 минут  (для обучающихся в возрасте 7 лет и старше), 30 минут (для обучающихся в возрасте от 4 до 6 лет).</w:t>
      </w:r>
    </w:p>
    <w:sectPr w:rsidR="00E912A8" w:rsidRPr="00016D6C" w:rsidSect="00D533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D4E82"/>
    <w:multiLevelType w:val="hybridMultilevel"/>
    <w:tmpl w:val="950A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7B84"/>
    <w:rsid w:val="00016D6C"/>
    <w:rsid w:val="001354B6"/>
    <w:rsid w:val="00170F29"/>
    <w:rsid w:val="00175E58"/>
    <w:rsid w:val="0019130F"/>
    <w:rsid w:val="00195361"/>
    <w:rsid w:val="003457CA"/>
    <w:rsid w:val="00361593"/>
    <w:rsid w:val="00603BA5"/>
    <w:rsid w:val="006402CA"/>
    <w:rsid w:val="00642E2E"/>
    <w:rsid w:val="00773170"/>
    <w:rsid w:val="007937AB"/>
    <w:rsid w:val="00811D29"/>
    <w:rsid w:val="00894CD7"/>
    <w:rsid w:val="009B4805"/>
    <w:rsid w:val="00AA06DD"/>
    <w:rsid w:val="00BB78E2"/>
    <w:rsid w:val="00BF4D01"/>
    <w:rsid w:val="00CB5A18"/>
    <w:rsid w:val="00D05956"/>
    <w:rsid w:val="00D37B84"/>
    <w:rsid w:val="00D53373"/>
    <w:rsid w:val="00E51466"/>
    <w:rsid w:val="00E70CA2"/>
    <w:rsid w:val="00E912A8"/>
    <w:rsid w:val="00EC1B44"/>
    <w:rsid w:val="00ED2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B84"/>
    <w:pPr>
      <w:ind w:left="720"/>
      <w:contextualSpacing/>
    </w:pPr>
  </w:style>
  <w:style w:type="table" w:styleId="a4">
    <w:name w:val="Table Grid"/>
    <w:basedOn w:val="a1"/>
    <w:uiPriority w:val="59"/>
    <w:rsid w:val="00D37B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2018-08-30T03:53:00Z</dcterms:created>
  <dcterms:modified xsi:type="dcterms:W3CDTF">2020-10-05T06:59:00Z</dcterms:modified>
</cp:coreProperties>
</file>